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EF" w:rsidRPr="00F81DDF" w:rsidRDefault="00FC1FD2" w:rsidP="00D33BEF">
      <w:pPr>
        <w:rPr>
          <w:rFonts w:ascii="Georgia" w:eastAsia="Times New Roman" w:hAnsi="Georgia" w:cs="Times New Roman"/>
          <w:b/>
          <w:bCs/>
        </w:rPr>
      </w:pPr>
      <w:r w:rsidRPr="00F81DDF">
        <w:rPr>
          <w:rFonts w:ascii="Georgia" w:eastAsia="Times New Roman" w:hAnsi="Georgia" w:cs="Times New Roman"/>
          <w:b/>
          <w:bCs/>
        </w:rPr>
        <w:tab/>
      </w:r>
    </w:p>
    <w:p w:rsidR="00D33BEF" w:rsidRPr="00F81DDF" w:rsidRDefault="00D33BEF" w:rsidP="00D33BEF">
      <w:pPr>
        <w:rPr>
          <w:rFonts w:ascii="Georgia" w:eastAsia="Times New Roman" w:hAnsi="Georgia" w:cs="Times New Roman"/>
        </w:rPr>
      </w:pPr>
      <w:r w:rsidRPr="00F81DDF">
        <w:rPr>
          <w:rFonts w:ascii="Georgia" w:eastAsia="Times New Roman" w:hAnsi="Georgia" w:cs="Times New Roman"/>
          <w:b/>
        </w:rPr>
        <w:t>Nome</w:t>
      </w:r>
      <w:r w:rsidRPr="00F81DDF">
        <w:rPr>
          <w:rFonts w:ascii="Georgia" w:eastAsia="Times New Roman" w:hAnsi="Georgia" w:cs="Times New Roman"/>
        </w:rPr>
        <w:t xml:space="preserve"> – Pedro Emanuel Martins Aurélio       </w:t>
      </w:r>
      <w:r w:rsidRPr="00F81DDF">
        <w:rPr>
          <w:rFonts w:ascii="Georgia" w:eastAsia="Times New Roman" w:hAnsi="Georgia" w:cs="Times New Roman"/>
          <w:b/>
        </w:rPr>
        <w:t>Turma</w:t>
      </w:r>
      <w:r w:rsidRPr="00F81DDF">
        <w:rPr>
          <w:rFonts w:ascii="Georgia" w:eastAsia="Times New Roman" w:hAnsi="Georgia" w:cs="Times New Roman"/>
        </w:rPr>
        <w:t xml:space="preserve"> – S-13</w:t>
      </w:r>
    </w:p>
    <w:p w:rsidR="00D33BEF" w:rsidRPr="00F81DDF" w:rsidRDefault="003342BE" w:rsidP="00D33BEF">
      <w:pPr>
        <w:rPr>
          <w:rFonts w:ascii="Georgia" w:eastAsia="Times New Roman" w:hAnsi="Georgia" w:cs="Times New Roman"/>
        </w:rPr>
      </w:pPr>
      <w:r w:rsidRPr="003342B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.2pt;margin-top:19.55pt;width:378pt;height:74.25pt;z-index:-251657216" wrapcoords="86 12655 -86 19636 -86 20291 6600 22036 8571 22036 9900 22036 12557 22036 21429 20291 21557 15273 21257 14182 20571 12655 86 12655" fillcolor="#b6dde8 [1304]" strokecolor="#974706 [1609]">
            <v:shadow on="t" opacity="52429f"/>
            <v:textpath style="font-family:&quot;Arial Black&quot;;font-size:18pt;font-style:italic;v-text-kern:t" trim="t" fitpath="t" string="&#10;Funcionamento  e o papel social das comunidades &#10;"/>
            <w10:wrap type="tight"/>
          </v:shape>
        </w:pict>
      </w:r>
      <w:r w:rsidR="00D33BEF" w:rsidRPr="00F81DDF">
        <w:rPr>
          <w:rFonts w:ascii="Georgia" w:eastAsia="Times New Roman" w:hAnsi="Georgia" w:cs="Times New Roman"/>
          <w:b/>
        </w:rPr>
        <w:t>Data -</w:t>
      </w:r>
      <w:r w:rsidR="00D33BEF" w:rsidRPr="00F81DDF">
        <w:rPr>
          <w:rFonts w:ascii="Georgia" w:eastAsia="Times New Roman" w:hAnsi="Georgia" w:cs="Times New Roman"/>
        </w:rPr>
        <w:t xml:space="preserve">26/10/2010                           </w:t>
      </w:r>
      <w:r w:rsidR="00D33BEF" w:rsidRPr="00F81DDF">
        <w:rPr>
          <w:rFonts w:ascii="Georgia" w:eastAsia="Times New Roman" w:hAnsi="Georgia" w:cs="Times New Roman"/>
          <w:b/>
        </w:rPr>
        <w:t xml:space="preserve">Professor </w:t>
      </w:r>
      <w:r w:rsidR="00D33BEF" w:rsidRPr="00F81DDF">
        <w:rPr>
          <w:rFonts w:ascii="Georgia" w:eastAsia="Times New Roman" w:hAnsi="Georgia" w:cs="Times New Roman"/>
        </w:rPr>
        <w:t xml:space="preserve">Isabel Carvalho  </w:t>
      </w:r>
    </w:p>
    <w:p w:rsidR="004347D5" w:rsidRPr="00F81DDF" w:rsidRDefault="004347D5">
      <w:pPr>
        <w:rPr>
          <w:rFonts w:ascii="Georgia" w:hAnsi="Georgia"/>
        </w:rPr>
      </w:pPr>
    </w:p>
    <w:p w:rsidR="00604DB8" w:rsidRPr="00F81DDF" w:rsidRDefault="00604DB8">
      <w:pPr>
        <w:rPr>
          <w:rFonts w:ascii="Papyrus" w:hAnsi="Papyrus"/>
        </w:rPr>
      </w:pPr>
    </w:p>
    <w:p w:rsidR="00E34BB1" w:rsidRPr="00F81DDF" w:rsidRDefault="00E34BB1">
      <w:pPr>
        <w:rPr>
          <w:rFonts w:ascii="Georgia" w:hAnsi="Georgia"/>
        </w:rPr>
      </w:pPr>
    </w:p>
    <w:p w:rsidR="0021321C" w:rsidRPr="00F81DDF" w:rsidRDefault="00097F5E">
      <w:pPr>
        <w:rPr>
          <w:rFonts w:ascii="Georgia" w:hAnsi="Georgia"/>
        </w:rPr>
      </w:pPr>
      <w:r>
        <w:rPr>
          <w:rFonts w:ascii="Georgia" w:hAnsi="Georgia"/>
          <w:noProof/>
          <w:lang w:eastAsia="pt-PT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193675</wp:posOffset>
            </wp:positionV>
            <wp:extent cx="1914525" cy="942975"/>
            <wp:effectExtent l="19050" t="0" r="9525" b="0"/>
            <wp:wrapTight wrapText="bothSides">
              <wp:wrapPolygon edited="0">
                <wp:start x="-215" y="0"/>
                <wp:lineTo x="-215" y="21382"/>
                <wp:lineTo x="21707" y="21382"/>
                <wp:lineTo x="21707" y="0"/>
                <wp:lineTo x="-215" y="0"/>
              </wp:wrapPolygon>
            </wp:wrapTight>
            <wp:docPr id="1" name="Imagem 1" descr="C:\Users\Pedro Aurelio\Desktop\ped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ro Aurelio\Desktop\ped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61EB" w:rsidRPr="00F81DDF" w:rsidRDefault="00FB3E09" w:rsidP="0032022E">
      <w:pPr>
        <w:jc w:val="both"/>
        <w:rPr>
          <w:rFonts w:ascii="Georgia" w:hAnsi="Georgia"/>
        </w:rPr>
      </w:pPr>
      <w:r w:rsidRPr="00F81DDF">
        <w:rPr>
          <w:rFonts w:ascii="Georgia" w:hAnsi="Georgia"/>
        </w:rPr>
        <w:t>O func</w:t>
      </w:r>
      <w:r w:rsidR="00944657">
        <w:rPr>
          <w:rFonts w:ascii="Georgia" w:hAnsi="Georgia"/>
        </w:rPr>
        <w:t>ionamento das instituições tais como Bombeiros Hospitais, Polícia, Lar de I</w:t>
      </w:r>
      <w:r w:rsidRPr="00F81DDF">
        <w:rPr>
          <w:rFonts w:ascii="Georgia" w:hAnsi="Georgia"/>
        </w:rPr>
        <w:t xml:space="preserve">dosos, Infantários, Centros de </w:t>
      </w:r>
      <w:r w:rsidR="00944657">
        <w:rPr>
          <w:rFonts w:ascii="Georgia" w:hAnsi="Georgia"/>
        </w:rPr>
        <w:t>Emprego, Escolas,</w:t>
      </w:r>
      <w:r w:rsidRPr="00F81DDF">
        <w:rPr>
          <w:rFonts w:ascii="Georgia" w:hAnsi="Georgia"/>
        </w:rPr>
        <w:t xml:space="preserve"> instituições</w:t>
      </w:r>
      <w:r w:rsidR="00705986" w:rsidRPr="00F81DDF">
        <w:rPr>
          <w:rFonts w:ascii="Georgia" w:hAnsi="Georgia"/>
        </w:rPr>
        <w:t xml:space="preserve"> governamentais </w:t>
      </w:r>
      <w:r w:rsidR="004F0D01" w:rsidRPr="00F81DDF">
        <w:rPr>
          <w:rFonts w:ascii="Georgia" w:hAnsi="Georgia"/>
        </w:rPr>
        <w:t>ou não governamentais, são as que</w:t>
      </w:r>
      <w:r w:rsidRPr="00F81DDF">
        <w:rPr>
          <w:rFonts w:ascii="Georgia" w:hAnsi="Georgia"/>
        </w:rPr>
        <w:t xml:space="preserve"> dão orig</w:t>
      </w:r>
      <w:r w:rsidR="00FC1FD2" w:rsidRPr="00F81DDF">
        <w:rPr>
          <w:rFonts w:ascii="Georgia" w:hAnsi="Georgia"/>
        </w:rPr>
        <w:t>em ao desenvolvimento do nosso P</w:t>
      </w:r>
      <w:r w:rsidRPr="00F81DDF">
        <w:rPr>
          <w:rFonts w:ascii="Georgia" w:hAnsi="Georgia"/>
        </w:rPr>
        <w:t xml:space="preserve">aís </w:t>
      </w:r>
      <w:r w:rsidR="00944657">
        <w:rPr>
          <w:rFonts w:ascii="Georgia" w:hAnsi="Georgia"/>
        </w:rPr>
        <w:t xml:space="preserve">e </w:t>
      </w:r>
      <w:r w:rsidRPr="00F81DDF">
        <w:rPr>
          <w:rFonts w:ascii="Georgia" w:hAnsi="Georgia"/>
        </w:rPr>
        <w:t>que estão ao nosso dispor.</w:t>
      </w:r>
    </w:p>
    <w:p w:rsidR="00FB3E09" w:rsidRPr="00F81DDF" w:rsidRDefault="00FB3E09" w:rsidP="0032022E">
      <w:pPr>
        <w:jc w:val="both"/>
        <w:rPr>
          <w:rFonts w:ascii="Georgia" w:hAnsi="Georgia"/>
        </w:rPr>
      </w:pPr>
      <w:r w:rsidRPr="00F81DDF">
        <w:rPr>
          <w:rFonts w:ascii="Georgia" w:hAnsi="Georgia"/>
        </w:rPr>
        <w:t xml:space="preserve">E não </w:t>
      </w:r>
      <w:r w:rsidR="00944657">
        <w:rPr>
          <w:rFonts w:ascii="Georgia" w:hAnsi="Georgia"/>
        </w:rPr>
        <w:t xml:space="preserve">são </w:t>
      </w:r>
      <w:r w:rsidRPr="00F81DDF">
        <w:rPr>
          <w:rFonts w:ascii="Georgia" w:hAnsi="Georgia"/>
        </w:rPr>
        <w:t>só estas que oferecem os seus serviços</w:t>
      </w:r>
      <w:r w:rsidR="00944657">
        <w:rPr>
          <w:rFonts w:ascii="Georgia" w:hAnsi="Georgia"/>
        </w:rPr>
        <w:t xml:space="preserve"> e </w:t>
      </w:r>
      <w:r w:rsidRPr="00F81DDF">
        <w:rPr>
          <w:rFonts w:ascii="Georgia" w:hAnsi="Georgia"/>
        </w:rPr>
        <w:t xml:space="preserve"> que são muito úteis no nosso dia-a-dia.</w:t>
      </w:r>
    </w:p>
    <w:p w:rsidR="001744FC" w:rsidRPr="00F81DDF" w:rsidRDefault="001744FC" w:rsidP="0032022E">
      <w:pPr>
        <w:jc w:val="both"/>
        <w:rPr>
          <w:rFonts w:ascii="Georgia" w:hAnsi="Georgia"/>
        </w:rPr>
      </w:pPr>
      <w:r w:rsidRPr="00F81DDF">
        <w:rPr>
          <w:rFonts w:ascii="Georgia" w:hAnsi="Georgia"/>
        </w:rPr>
        <w:t>Os centros de emprego procuram ajudar</w:t>
      </w:r>
      <w:r w:rsidR="00D57647">
        <w:rPr>
          <w:rFonts w:ascii="Georgia" w:hAnsi="Georgia"/>
        </w:rPr>
        <w:t>-nos</w:t>
      </w:r>
      <w:r w:rsidRPr="00F81DDF">
        <w:rPr>
          <w:rFonts w:ascii="Georgia" w:hAnsi="Georgia"/>
        </w:rPr>
        <w:t xml:space="preserve"> a ter um local de trabalho quando nos encontramos desempregados, e sem qualquer tipo de per</w:t>
      </w:r>
      <w:r w:rsidR="0029563C" w:rsidRPr="00F81DDF">
        <w:rPr>
          <w:rFonts w:ascii="Georgia" w:hAnsi="Georgia"/>
        </w:rPr>
        <w:t>spectiva de trabalho no momento.</w:t>
      </w:r>
    </w:p>
    <w:p w:rsidR="001744FC" w:rsidRPr="00F81DDF" w:rsidRDefault="003B0362" w:rsidP="0032022E">
      <w:pPr>
        <w:jc w:val="both"/>
        <w:rPr>
          <w:rFonts w:ascii="Georgia" w:hAnsi="Georgia"/>
          <w:noProof/>
          <w:lang w:eastAsia="pt-PT"/>
        </w:rPr>
      </w:pPr>
      <w:r w:rsidRPr="00F81DDF">
        <w:rPr>
          <w:rFonts w:ascii="Georgia" w:hAnsi="Georgia"/>
          <w:noProof/>
          <w:lang w:eastAsia="pt-P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58420</wp:posOffset>
            </wp:positionV>
            <wp:extent cx="1803400" cy="533400"/>
            <wp:effectExtent l="19050" t="0" r="6350" b="0"/>
            <wp:wrapTight wrapText="bothSides">
              <wp:wrapPolygon edited="0">
                <wp:start x="-228" y="0"/>
                <wp:lineTo x="-228" y="20829"/>
                <wp:lineTo x="21676" y="20829"/>
                <wp:lineTo x="21676" y="0"/>
                <wp:lineTo x="-228" y="0"/>
              </wp:wrapPolygon>
            </wp:wrapTight>
            <wp:docPr id="3" name="Imagem 3" descr="C:\Users\Pedro Aurelio\Desktop\t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dro Aurelio\Desktop\tt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44FC" w:rsidRPr="00F81DDF">
        <w:rPr>
          <w:rFonts w:ascii="Georgia" w:hAnsi="Georgia"/>
        </w:rPr>
        <w:t>Os infantários ficam com os nosso</w:t>
      </w:r>
      <w:r w:rsidR="00D57647">
        <w:rPr>
          <w:rFonts w:ascii="Georgia" w:hAnsi="Georgia"/>
        </w:rPr>
        <w:t>s filhos quando vamos trabalhar. P</w:t>
      </w:r>
      <w:r w:rsidR="001A495F" w:rsidRPr="00F81DDF">
        <w:rPr>
          <w:rFonts w:ascii="Georgia" w:hAnsi="Georgia"/>
        </w:rPr>
        <w:t>ara que</w:t>
      </w:r>
      <w:r w:rsidR="001744FC" w:rsidRPr="00F81DDF">
        <w:rPr>
          <w:rFonts w:ascii="Georgia" w:hAnsi="Georgia"/>
        </w:rPr>
        <w:t xml:space="preserve"> </w:t>
      </w:r>
      <w:r w:rsidR="001A495F" w:rsidRPr="00F81DDF">
        <w:rPr>
          <w:rFonts w:ascii="Georgia" w:hAnsi="Georgia"/>
        </w:rPr>
        <w:t>possamos ir</w:t>
      </w:r>
      <w:r w:rsidR="001744FC" w:rsidRPr="00F81DDF">
        <w:rPr>
          <w:rFonts w:ascii="Georgia" w:hAnsi="Georgia"/>
        </w:rPr>
        <w:t xml:space="preserve"> para os nossos </w:t>
      </w:r>
      <w:r w:rsidR="001A495F" w:rsidRPr="00F81DDF">
        <w:rPr>
          <w:rFonts w:ascii="Georgia" w:hAnsi="Georgia"/>
        </w:rPr>
        <w:t>trabalhos</w:t>
      </w:r>
      <w:r w:rsidR="00D57647">
        <w:rPr>
          <w:rFonts w:ascii="Georgia" w:hAnsi="Georgia"/>
        </w:rPr>
        <w:t xml:space="preserve"> descansados</w:t>
      </w:r>
      <w:r w:rsidR="001A495F" w:rsidRPr="00F81DDF">
        <w:rPr>
          <w:rFonts w:ascii="Georgia" w:hAnsi="Georgia"/>
        </w:rPr>
        <w:t>,</w:t>
      </w:r>
      <w:r w:rsidR="00D57647">
        <w:rPr>
          <w:rFonts w:ascii="Georgia" w:hAnsi="Georgia"/>
        </w:rPr>
        <w:t xml:space="preserve"> visto que</w:t>
      </w:r>
      <w:r w:rsidR="001744FC" w:rsidRPr="00F81DDF">
        <w:rPr>
          <w:rFonts w:ascii="Georgia" w:hAnsi="Georgia"/>
        </w:rPr>
        <w:t xml:space="preserve"> nos ocupa</w:t>
      </w:r>
      <w:r w:rsidR="00D57647">
        <w:rPr>
          <w:rFonts w:ascii="Georgia" w:hAnsi="Georgia"/>
        </w:rPr>
        <w:t>m o</w:t>
      </w:r>
      <w:r w:rsidR="00944657">
        <w:rPr>
          <w:rFonts w:ascii="Georgia" w:hAnsi="Georgia"/>
        </w:rPr>
        <w:t xml:space="preserve"> dia, e não dá para tomarmos conta d</w:t>
      </w:r>
      <w:r w:rsidR="001744FC" w:rsidRPr="00F81DDF">
        <w:rPr>
          <w:rFonts w:ascii="Georgia" w:hAnsi="Georgia"/>
        </w:rPr>
        <w:t xml:space="preserve">os nossos </w:t>
      </w:r>
      <w:r w:rsidR="001A495F" w:rsidRPr="00F81DDF">
        <w:rPr>
          <w:rFonts w:ascii="Georgia" w:hAnsi="Georgia"/>
        </w:rPr>
        <w:t>filhos.</w:t>
      </w:r>
    </w:p>
    <w:p w:rsidR="001744FC" w:rsidRPr="00F81DDF" w:rsidRDefault="00FF7497" w:rsidP="0032022E">
      <w:pPr>
        <w:jc w:val="both"/>
        <w:rPr>
          <w:rFonts w:ascii="Georgia" w:hAnsi="Georgia"/>
        </w:rPr>
      </w:pPr>
      <w:r>
        <w:rPr>
          <w:rFonts w:ascii="Georgia" w:hAnsi="Georgia"/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316230</wp:posOffset>
            </wp:positionV>
            <wp:extent cx="1933575" cy="1057275"/>
            <wp:effectExtent l="19050" t="0" r="9525" b="0"/>
            <wp:wrapTight wrapText="bothSides">
              <wp:wrapPolygon edited="0">
                <wp:start x="-213" y="0"/>
                <wp:lineTo x="-213" y="21405"/>
                <wp:lineTo x="21706" y="21405"/>
                <wp:lineTo x="21706" y="0"/>
                <wp:lineTo x="-213" y="0"/>
              </wp:wrapPolygon>
            </wp:wrapTight>
            <wp:docPr id="5" name="Imagem 4" descr="C:\Users\Pedro Aurelio\Desktop\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dro Aurelio\Desktop\f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0362" w:rsidRPr="00F81DDF">
        <w:rPr>
          <w:rFonts w:ascii="Georgia" w:hAnsi="Georgia"/>
        </w:rPr>
        <w:t xml:space="preserve"> </w:t>
      </w:r>
      <w:r w:rsidR="001744FC" w:rsidRPr="00F81DDF">
        <w:rPr>
          <w:rFonts w:ascii="Georgia" w:hAnsi="Georgia"/>
        </w:rPr>
        <w:t xml:space="preserve">As rodoviárias têm autocarros para nos podermos deslocar, para </w:t>
      </w:r>
      <w:r w:rsidR="00944657">
        <w:rPr>
          <w:rFonts w:ascii="Georgia" w:hAnsi="Georgia"/>
        </w:rPr>
        <w:t>onde for necessário</w:t>
      </w:r>
      <w:r w:rsidR="001744FC" w:rsidRPr="00F81DDF">
        <w:rPr>
          <w:rFonts w:ascii="Georgia" w:hAnsi="Georgia"/>
        </w:rPr>
        <w:t>.</w:t>
      </w:r>
      <w:r w:rsidR="00DE46C1" w:rsidRPr="00F81DDF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57647" w:rsidRDefault="00944657" w:rsidP="0032022E">
      <w:pPr>
        <w:jc w:val="both"/>
        <w:rPr>
          <w:rFonts w:ascii="Georgia" w:hAnsi="Georgia"/>
        </w:rPr>
      </w:pPr>
      <w:r>
        <w:rPr>
          <w:rFonts w:ascii="Georgia" w:hAnsi="Georgia"/>
        </w:rPr>
        <w:t>Mas é</w:t>
      </w:r>
      <w:r w:rsidR="001A495F" w:rsidRPr="00F81DDF">
        <w:rPr>
          <w:rFonts w:ascii="Georgia" w:hAnsi="Georgia"/>
        </w:rPr>
        <w:t xml:space="preserve"> claro que todos estes serv</w:t>
      </w:r>
      <w:r>
        <w:rPr>
          <w:rFonts w:ascii="Georgia" w:hAnsi="Georgia"/>
        </w:rPr>
        <w:t xml:space="preserve">iços têm que ser pagos mas </w:t>
      </w:r>
      <w:r w:rsidR="001A495F" w:rsidRPr="00F81DDF">
        <w:rPr>
          <w:rFonts w:ascii="Georgia" w:hAnsi="Georgia"/>
        </w:rPr>
        <w:t>em c</w:t>
      </w:r>
      <w:r>
        <w:rPr>
          <w:rFonts w:ascii="Georgia" w:hAnsi="Georgia"/>
        </w:rPr>
        <w:t>ontrapartida dão</w:t>
      </w:r>
      <w:r w:rsidR="00D57647">
        <w:rPr>
          <w:rFonts w:ascii="Georgia" w:hAnsi="Georgia"/>
        </w:rPr>
        <w:t>-nos algum conforto</w:t>
      </w:r>
      <w:r w:rsidR="001A495F" w:rsidRPr="00F81DDF">
        <w:rPr>
          <w:rFonts w:ascii="Georgia" w:hAnsi="Georgia"/>
        </w:rPr>
        <w:t xml:space="preserve">, e </w:t>
      </w:r>
    </w:p>
    <w:p w:rsidR="001744FC" w:rsidRPr="00F81DDF" w:rsidRDefault="001A495F" w:rsidP="0032022E">
      <w:pPr>
        <w:jc w:val="both"/>
        <w:rPr>
          <w:rFonts w:ascii="Georgia" w:hAnsi="Georgia"/>
        </w:rPr>
      </w:pPr>
      <w:proofErr w:type="gramStart"/>
      <w:r w:rsidRPr="00F81DDF">
        <w:rPr>
          <w:rFonts w:ascii="Georgia" w:hAnsi="Georgia"/>
        </w:rPr>
        <w:t>ajuda</w:t>
      </w:r>
      <w:r w:rsidR="00D57647">
        <w:rPr>
          <w:rFonts w:ascii="Georgia" w:hAnsi="Georgia"/>
        </w:rPr>
        <w:t>m</w:t>
      </w:r>
      <w:proofErr w:type="gramEnd"/>
      <w:r w:rsidR="00D57647">
        <w:rPr>
          <w:rFonts w:ascii="Georgia" w:hAnsi="Georgia"/>
        </w:rPr>
        <w:t xml:space="preserve"> n</w:t>
      </w:r>
      <w:r w:rsidRPr="00F81DDF">
        <w:rPr>
          <w:rFonts w:ascii="Georgia" w:hAnsi="Georgia"/>
        </w:rPr>
        <w:t>o desenvolvimento do nosso Pais.</w:t>
      </w:r>
    </w:p>
    <w:p w:rsidR="00DE46C1" w:rsidRPr="00F81DDF" w:rsidRDefault="00DE46C1" w:rsidP="0032022E">
      <w:pPr>
        <w:jc w:val="both"/>
        <w:rPr>
          <w:rFonts w:ascii="Georgia" w:hAnsi="Georgia"/>
        </w:rPr>
      </w:pPr>
    </w:p>
    <w:p w:rsidR="002D3E91" w:rsidRPr="00F81DDF" w:rsidRDefault="002D3E91" w:rsidP="0032022E">
      <w:pPr>
        <w:jc w:val="both"/>
        <w:rPr>
          <w:rFonts w:ascii="Georgia" w:hAnsi="Georgia"/>
        </w:rPr>
      </w:pPr>
      <w:r w:rsidRPr="00F81DDF">
        <w:rPr>
          <w:rFonts w:ascii="Georgia" w:hAnsi="Georgia"/>
        </w:rPr>
        <w:t>Algumas</w:t>
      </w:r>
      <w:r w:rsidR="00944657">
        <w:rPr>
          <w:rFonts w:ascii="Georgia" w:hAnsi="Georgia"/>
        </w:rPr>
        <w:t xml:space="preserve"> instituições importantes para o desenvolvimento e bem estar dos Portugueses:</w:t>
      </w:r>
    </w:p>
    <w:p w:rsidR="002D3E91" w:rsidRPr="00F81DDF" w:rsidRDefault="002D3E91" w:rsidP="0032022E">
      <w:pPr>
        <w:jc w:val="both"/>
        <w:rPr>
          <w:rFonts w:ascii="Georgia" w:hAnsi="Georgia"/>
          <w:b/>
        </w:rPr>
      </w:pPr>
      <w:r w:rsidRPr="00F81DDF">
        <w:rPr>
          <w:rFonts w:ascii="Georgia" w:hAnsi="Georgia"/>
          <w:b/>
        </w:rPr>
        <w:t>Associação Portuguesa de Apoio à Vítima</w:t>
      </w:r>
      <w:r w:rsidR="004137AC" w:rsidRPr="00F81DDF">
        <w:rPr>
          <w:rFonts w:ascii="Georgia" w:hAnsi="Georgia"/>
          <w:b/>
        </w:rPr>
        <w:t>.</w:t>
      </w:r>
    </w:p>
    <w:p w:rsidR="007E66AD" w:rsidRPr="00F81DDF" w:rsidRDefault="003342BE" w:rsidP="0032022E">
      <w:pPr>
        <w:jc w:val="both"/>
        <w:rPr>
          <w:rFonts w:ascii="Georgia" w:hAnsi="Georgia"/>
        </w:rPr>
      </w:pPr>
      <w:hyperlink r:id="rId9" w:history="1">
        <w:r w:rsidR="007E66AD" w:rsidRPr="00F81DDF">
          <w:rPr>
            <w:rStyle w:val="Hiperligao"/>
            <w:rFonts w:ascii="Georgia" w:hAnsi="Georgia"/>
          </w:rPr>
          <w:t>http://www.psicologia.com.pt</w:t>
        </w:r>
      </w:hyperlink>
      <w:r w:rsidR="007E66AD" w:rsidRPr="00F81DDF">
        <w:rPr>
          <w:rFonts w:ascii="Georgia" w:hAnsi="Georgia"/>
        </w:rPr>
        <w:t xml:space="preserve"> </w:t>
      </w:r>
    </w:p>
    <w:p w:rsidR="002D3E91" w:rsidRPr="00F81DDF" w:rsidRDefault="002D3E91" w:rsidP="0032022E">
      <w:pPr>
        <w:jc w:val="both"/>
        <w:rPr>
          <w:rFonts w:ascii="Georgia" w:hAnsi="Georgia"/>
          <w:b/>
        </w:rPr>
      </w:pPr>
      <w:r w:rsidRPr="00F81DDF">
        <w:rPr>
          <w:rFonts w:ascii="Georgia" w:hAnsi="Georgia"/>
          <w:b/>
        </w:rPr>
        <w:t>Associação Portuguesa para a Defesa do Consumidor</w:t>
      </w:r>
      <w:r w:rsidR="004137AC" w:rsidRPr="00F81DDF">
        <w:rPr>
          <w:rFonts w:ascii="Georgia" w:hAnsi="Georgia"/>
          <w:b/>
        </w:rPr>
        <w:t>.</w:t>
      </w:r>
    </w:p>
    <w:p w:rsidR="007E66AD" w:rsidRPr="00F81DDF" w:rsidRDefault="003342BE" w:rsidP="0032022E">
      <w:pPr>
        <w:jc w:val="both"/>
        <w:rPr>
          <w:rFonts w:ascii="Georgia" w:hAnsi="Georgia"/>
        </w:rPr>
      </w:pPr>
      <w:hyperlink r:id="rId10" w:history="1">
        <w:r w:rsidR="007E66AD" w:rsidRPr="00F81DDF">
          <w:rPr>
            <w:rStyle w:val="Hiperligao"/>
            <w:rFonts w:ascii="Georgia" w:hAnsi="Georgia"/>
          </w:rPr>
          <w:t>http://www.deco.proteste.pt</w:t>
        </w:r>
      </w:hyperlink>
    </w:p>
    <w:p w:rsidR="002D3E91" w:rsidRPr="00F81DDF" w:rsidRDefault="002D3E91" w:rsidP="0032022E">
      <w:pPr>
        <w:jc w:val="both"/>
        <w:rPr>
          <w:rFonts w:ascii="Georgia" w:hAnsi="Georgia"/>
          <w:b/>
        </w:rPr>
      </w:pPr>
      <w:r w:rsidRPr="00F81DDF">
        <w:rPr>
          <w:rFonts w:ascii="Georgia" w:hAnsi="Georgia"/>
          <w:b/>
        </w:rPr>
        <w:t>Liga Portuguesa dos Direitos do Homem</w:t>
      </w:r>
      <w:r w:rsidR="004137AC" w:rsidRPr="00F81DDF">
        <w:rPr>
          <w:rFonts w:ascii="Georgia" w:hAnsi="Georgia"/>
          <w:b/>
        </w:rPr>
        <w:t>.</w:t>
      </w:r>
    </w:p>
    <w:p w:rsidR="007E66AD" w:rsidRPr="00F81DDF" w:rsidRDefault="003342BE" w:rsidP="0032022E">
      <w:pPr>
        <w:jc w:val="both"/>
        <w:rPr>
          <w:rFonts w:ascii="Georgia" w:hAnsi="Georgia"/>
        </w:rPr>
      </w:pPr>
      <w:hyperlink r:id="rId11" w:history="1">
        <w:r w:rsidR="007E66AD" w:rsidRPr="00F81DDF">
          <w:rPr>
            <w:rStyle w:val="Hiperligao"/>
            <w:rFonts w:ascii="Georgia" w:hAnsi="Georgia"/>
          </w:rPr>
          <w:t>http://pt.wikipedia.org/wiki/Liga_Portuguesa_dos_Direitos_do_Homem</w:t>
        </w:r>
      </w:hyperlink>
    </w:p>
    <w:p w:rsidR="002D3E91" w:rsidRPr="00F81DDF" w:rsidRDefault="002D3E91" w:rsidP="0032022E">
      <w:pPr>
        <w:jc w:val="both"/>
        <w:rPr>
          <w:rFonts w:ascii="Georgia" w:hAnsi="Georgia"/>
          <w:b/>
        </w:rPr>
      </w:pPr>
      <w:r w:rsidRPr="00F81DDF">
        <w:rPr>
          <w:rFonts w:ascii="Georgia" w:hAnsi="Georgia"/>
          <w:b/>
        </w:rPr>
        <w:lastRenderedPageBreak/>
        <w:t>Liga dos Combatentes</w:t>
      </w:r>
      <w:r w:rsidR="004137AC" w:rsidRPr="00F81DDF">
        <w:rPr>
          <w:rFonts w:ascii="Georgia" w:hAnsi="Georgia"/>
          <w:b/>
        </w:rPr>
        <w:t>.</w:t>
      </w:r>
    </w:p>
    <w:p w:rsidR="007E66AD" w:rsidRPr="00F81DDF" w:rsidRDefault="003342BE" w:rsidP="0032022E">
      <w:pPr>
        <w:jc w:val="both"/>
        <w:rPr>
          <w:rFonts w:ascii="Georgia" w:hAnsi="Georgia"/>
        </w:rPr>
      </w:pPr>
      <w:hyperlink r:id="rId12" w:history="1">
        <w:r w:rsidR="007E66AD" w:rsidRPr="00F81DDF">
          <w:rPr>
            <w:rStyle w:val="Hiperligao"/>
            <w:rFonts w:ascii="Georgia" w:hAnsi="Georgia"/>
          </w:rPr>
          <w:t>http://pt.wikipedia.org/wiki/Liga_dos_Combatentes</w:t>
        </w:r>
      </w:hyperlink>
    </w:p>
    <w:p w:rsidR="001A495F" w:rsidRPr="00F81DDF" w:rsidRDefault="002D3E91" w:rsidP="0032022E">
      <w:pPr>
        <w:jc w:val="both"/>
        <w:rPr>
          <w:rFonts w:ascii="Georgia" w:hAnsi="Georgia"/>
          <w:b/>
        </w:rPr>
      </w:pPr>
      <w:r w:rsidRPr="00F81DDF">
        <w:rPr>
          <w:rFonts w:ascii="Georgia" w:hAnsi="Georgia"/>
          <w:b/>
        </w:rPr>
        <w:t>Liga para a Protecção da Natureza</w:t>
      </w:r>
      <w:r w:rsidR="004137AC" w:rsidRPr="00F81DDF">
        <w:rPr>
          <w:rFonts w:ascii="Georgia" w:hAnsi="Georgia"/>
          <w:b/>
        </w:rPr>
        <w:t>.</w:t>
      </w:r>
    </w:p>
    <w:p w:rsidR="0032022E" w:rsidRPr="00F81DDF" w:rsidRDefault="003342BE" w:rsidP="0032022E">
      <w:pPr>
        <w:jc w:val="both"/>
        <w:rPr>
          <w:rFonts w:ascii="Georgia" w:hAnsi="Georgia"/>
        </w:rPr>
      </w:pPr>
      <w:hyperlink r:id="rId13" w:history="1">
        <w:r w:rsidR="007E66AD" w:rsidRPr="00F81DDF">
          <w:rPr>
            <w:rStyle w:val="Hiperligao"/>
            <w:rFonts w:ascii="Georgia" w:hAnsi="Georgia"/>
          </w:rPr>
          <w:t>http://pt.wikipedia.org/wiki/Liga_para_a_Protec%C3%A7%C3%A3o_da_Natureza</w:t>
        </w:r>
      </w:hyperlink>
    </w:p>
    <w:p w:rsidR="00FB3E09" w:rsidRPr="00F81DDF" w:rsidRDefault="00944657" w:rsidP="0032022E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Estas instituições têm </w:t>
      </w:r>
      <w:r w:rsidR="009F27B7" w:rsidRPr="00F81DDF">
        <w:rPr>
          <w:rFonts w:ascii="Georgia" w:hAnsi="Georgia"/>
        </w:rPr>
        <w:t>uma grande importância para as nossas vidas</w:t>
      </w:r>
      <w:r>
        <w:rPr>
          <w:rFonts w:ascii="Georgia" w:hAnsi="Georgia"/>
        </w:rPr>
        <w:t>,</w:t>
      </w:r>
      <w:r w:rsidR="009F27B7" w:rsidRPr="00F81DDF">
        <w:rPr>
          <w:rFonts w:ascii="Georgia" w:hAnsi="Georgia"/>
        </w:rPr>
        <w:t xml:space="preserve"> no nosso dia-a-dia, porque se</w:t>
      </w:r>
      <w:r>
        <w:rPr>
          <w:rFonts w:ascii="Georgia" w:hAnsi="Georgia"/>
        </w:rPr>
        <w:t>m elas o</w:t>
      </w:r>
      <w:r w:rsidR="00A415FF" w:rsidRPr="00F81DDF">
        <w:rPr>
          <w:rFonts w:ascii="Georgia" w:hAnsi="Georgia"/>
        </w:rPr>
        <w:t xml:space="preserve"> desenvolvimento</w:t>
      </w:r>
      <w:r w:rsidR="009F27B7" w:rsidRPr="00F81DDF">
        <w:rPr>
          <w:rFonts w:ascii="Georgia" w:hAnsi="Georgia"/>
        </w:rPr>
        <w:t xml:space="preserve"> seria </w:t>
      </w:r>
      <w:r w:rsidR="00A50828">
        <w:rPr>
          <w:rFonts w:ascii="Georgia" w:hAnsi="Georgia"/>
        </w:rPr>
        <w:t>mais</w:t>
      </w:r>
      <w:r w:rsidR="00A415FF" w:rsidRPr="00F81DDF">
        <w:rPr>
          <w:rFonts w:ascii="Georgia" w:hAnsi="Georgia"/>
        </w:rPr>
        <w:t xml:space="preserve"> complicado</w:t>
      </w:r>
      <w:r w:rsidR="009F27B7" w:rsidRPr="00F81DDF">
        <w:rPr>
          <w:rFonts w:ascii="Georgia" w:hAnsi="Georgia"/>
        </w:rPr>
        <w:t xml:space="preserve"> </w:t>
      </w:r>
      <w:r w:rsidR="00A50828">
        <w:rPr>
          <w:rFonts w:ascii="Georgia" w:hAnsi="Georgia"/>
        </w:rPr>
        <w:t xml:space="preserve">e era mais difícil </w:t>
      </w:r>
      <w:r w:rsidR="009F27B7" w:rsidRPr="00F81DDF">
        <w:rPr>
          <w:rFonts w:ascii="Georgia" w:hAnsi="Georgia"/>
        </w:rPr>
        <w:t xml:space="preserve">podermos acompanhar a </w:t>
      </w:r>
      <w:r w:rsidR="00A415FF" w:rsidRPr="00F81DDF">
        <w:rPr>
          <w:rFonts w:ascii="Georgia" w:hAnsi="Georgia"/>
        </w:rPr>
        <w:t>evolução.</w:t>
      </w:r>
      <w:r w:rsidR="009F27B7" w:rsidRPr="00F81DDF">
        <w:rPr>
          <w:rFonts w:ascii="Georgia" w:hAnsi="Georgia"/>
        </w:rPr>
        <w:t xml:space="preserve"> </w:t>
      </w:r>
    </w:p>
    <w:p w:rsidR="009F27B7" w:rsidRPr="00F81DDF" w:rsidRDefault="009F27B7" w:rsidP="0032022E">
      <w:pPr>
        <w:jc w:val="both"/>
        <w:rPr>
          <w:rFonts w:ascii="Georgia" w:hAnsi="Georgia"/>
          <w:b/>
        </w:rPr>
      </w:pPr>
      <w:r w:rsidRPr="00F81DDF">
        <w:rPr>
          <w:rFonts w:ascii="Georgia" w:hAnsi="Georgia"/>
        </w:rPr>
        <w:t xml:space="preserve"> </w:t>
      </w:r>
      <w:r w:rsidRPr="00F81DDF">
        <w:rPr>
          <w:rFonts w:ascii="Georgia" w:hAnsi="Georgia"/>
          <w:b/>
        </w:rPr>
        <w:t>Alguns exemplos:</w:t>
      </w:r>
    </w:p>
    <w:p w:rsidR="009F27B7" w:rsidRPr="00F81DDF" w:rsidRDefault="00D57647" w:rsidP="0032022E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Os nossos hospitais que cada vez estão mais bem equipados. Antes </w:t>
      </w:r>
      <w:r w:rsidR="009F27B7" w:rsidRPr="00F81DDF">
        <w:rPr>
          <w:rFonts w:ascii="Georgia" w:hAnsi="Georgia"/>
        </w:rPr>
        <w:t>não havia tantas oportunidades de poder tratar os doentes com tanta qualidade como dispomos hoje.</w:t>
      </w:r>
    </w:p>
    <w:p w:rsidR="009F27B7" w:rsidRPr="00F81DDF" w:rsidRDefault="00D47338" w:rsidP="0032022E">
      <w:pPr>
        <w:jc w:val="both"/>
        <w:rPr>
          <w:rFonts w:ascii="Georgia" w:hAnsi="Georgia"/>
        </w:rPr>
      </w:pPr>
      <w:r w:rsidRPr="00F81DDF">
        <w:rPr>
          <w:rFonts w:ascii="Georgia" w:hAnsi="Georgia"/>
        </w:rPr>
        <w:t xml:space="preserve">Também os infantários </w:t>
      </w:r>
      <w:r w:rsidR="002B332E">
        <w:rPr>
          <w:rFonts w:ascii="Georgia" w:hAnsi="Georgia"/>
        </w:rPr>
        <w:t>ajudam a população. As pessoas que estão nos infantários têm mais</w:t>
      </w:r>
      <w:r w:rsidRPr="00F81DDF">
        <w:rPr>
          <w:rFonts w:ascii="Georgia" w:hAnsi="Georgia"/>
        </w:rPr>
        <w:t xml:space="preserve"> formação para lidar com os nossos filhos</w:t>
      </w:r>
      <w:r w:rsidR="002B332E">
        <w:rPr>
          <w:rFonts w:ascii="Georgia" w:hAnsi="Georgia"/>
        </w:rPr>
        <w:t>, ficando os pais mais descansados. Tem-se aberto mais infantários no nosso Paí</w:t>
      </w:r>
      <w:r w:rsidRPr="00F81DDF">
        <w:rPr>
          <w:rFonts w:ascii="Georgia" w:hAnsi="Georgia"/>
        </w:rPr>
        <w:t>s</w:t>
      </w:r>
      <w:r w:rsidR="002B332E">
        <w:rPr>
          <w:rFonts w:ascii="Georgia" w:hAnsi="Georgia"/>
        </w:rPr>
        <w:t xml:space="preserve"> para tomar conta das nossas crianças.</w:t>
      </w:r>
    </w:p>
    <w:p w:rsidR="00604DB8" w:rsidRPr="00F81DDF" w:rsidRDefault="009142B9" w:rsidP="003202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PT"/>
        </w:rPr>
      </w:pPr>
      <w:r w:rsidRPr="00F81DDF">
        <w:rPr>
          <w:rFonts w:ascii="Times New Roman" w:eastAsia="Times New Roman" w:hAnsi="Times New Roman" w:cs="Times New Roman"/>
          <w:lang w:eastAsia="pt-PT"/>
        </w:rPr>
        <w:t>Os tra</w:t>
      </w:r>
      <w:r w:rsidR="002B332E">
        <w:rPr>
          <w:rFonts w:ascii="Times New Roman" w:eastAsia="Times New Roman" w:hAnsi="Times New Roman" w:cs="Times New Roman"/>
          <w:lang w:eastAsia="pt-PT"/>
        </w:rPr>
        <w:t>nsportes públicos também</w:t>
      </w:r>
      <w:r w:rsidRPr="00F81DDF">
        <w:rPr>
          <w:rFonts w:ascii="Times New Roman" w:eastAsia="Times New Roman" w:hAnsi="Times New Roman" w:cs="Times New Roman"/>
          <w:lang w:eastAsia="pt-PT"/>
        </w:rPr>
        <w:t xml:space="preserve"> melhor</w:t>
      </w:r>
      <w:r w:rsidR="002B332E">
        <w:rPr>
          <w:rFonts w:ascii="Times New Roman" w:eastAsia="Times New Roman" w:hAnsi="Times New Roman" w:cs="Times New Roman"/>
          <w:lang w:eastAsia="pt-PT"/>
        </w:rPr>
        <w:t>aram</w:t>
      </w:r>
      <w:r w:rsidRPr="00F81DDF">
        <w:rPr>
          <w:rFonts w:ascii="Times New Roman" w:eastAsia="Times New Roman" w:hAnsi="Times New Roman" w:cs="Times New Roman"/>
          <w:lang w:eastAsia="pt-PT"/>
        </w:rPr>
        <w:t xml:space="preserve"> em termos de qualidade e de bem-estar, quando viajamos nesses meios de transport</w:t>
      </w:r>
      <w:r w:rsidR="002B332E">
        <w:rPr>
          <w:rFonts w:ascii="Times New Roman" w:eastAsia="Times New Roman" w:hAnsi="Times New Roman" w:cs="Times New Roman"/>
          <w:lang w:eastAsia="pt-PT"/>
        </w:rPr>
        <w:t>es que estão ao nosso dispor sentimos mais conforto e depressa chegamos ao destino.</w:t>
      </w:r>
    </w:p>
    <w:p w:rsidR="00604DB8" w:rsidRPr="00F81DDF" w:rsidRDefault="00604DB8" w:rsidP="003202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PT"/>
        </w:rPr>
      </w:pPr>
      <w:r w:rsidRPr="00F81DDF">
        <w:rPr>
          <w:rFonts w:ascii="Times New Roman" w:eastAsia="Times New Roman" w:hAnsi="Times New Roman" w:cs="Times New Roman"/>
          <w:lang w:eastAsia="pt-PT"/>
        </w:rPr>
        <w:t>Dispomos de diversas associações que nos apoiam s</w:t>
      </w:r>
      <w:r w:rsidR="002B332E">
        <w:rPr>
          <w:rFonts w:ascii="Times New Roman" w:eastAsia="Times New Roman" w:hAnsi="Times New Roman" w:cs="Times New Roman"/>
          <w:lang w:eastAsia="pt-PT"/>
        </w:rPr>
        <w:t>e formos vítimas de violência,</w:t>
      </w:r>
      <w:r w:rsidRPr="00F81DDF">
        <w:rPr>
          <w:rFonts w:ascii="Times New Roman" w:eastAsia="Times New Roman" w:hAnsi="Times New Roman" w:cs="Times New Roman"/>
          <w:lang w:eastAsia="pt-PT"/>
        </w:rPr>
        <w:t xml:space="preserve"> há instituições para os toxicodependentes entre muitas outras que ajudam a</w:t>
      </w:r>
      <w:r w:rsidR="002B332E">
        <w:rPr>
          <w:rFonts w:ascii="Times New Roman" w:eastAsia="Times New Roman" w:hAnsi="Times New Roman" w:cs="Times New Roman"/>
          <w:lang w:eastAsia="pt-PT"/>
        </w:rPr>
        <w:t>s</w:t>
      </w:r>
      <w:r w:rsidRPr="00F81DDF">
        <w:rPr>
          <w:rFonts w:ascii="Times New Roman" w:eastAsia="Times New Roman" w:hAnsi="Times New Roman" w:cs="Times New Roman"/>
          <w:lang w:eastAsia="pt-PT"/>
        </w:rPr>
        <w:t xml:space="preserve"> pessoa</w:t>
      </w:r>
      <w:r w:rsidR="002B332E">
        <w:rPr>
          <w:rFonts w:ascii="Times New Roman" w:eastAsia="Times New Roman" w:hAnsi="Times New Roman" w:cs="Times New Roman"/>
          <w:lang w:eastAsia="pt-PT"/>
        </w:rPr>
        <w:t>s</w:t>
      </w:r>
      <w:r w:rsidRPr="00F81DDF">
        <w:rPr>
          <w:rFonts w:ascii="Times New Roman" w:eastAsia="Times New Roman" w:hAnsi="Times New Roman" w:cs="Times New Roman"/>
          <w:lang w:eastAsia="pt-PT"/>
        </w:rPr>
        <w:t xml:space="preserve"> a tomar</w:t>
      </w:r>
      <w:r w:rsidR="00D57647">
        <w:rPr>
          <w:rFonts w:ascii="Times New Roman" w:eastAsia="Times New Roman" w:hAnsi="Times New Roman" w:cs="Times New Roman"/>
          <w:lang w:eastAsia="pt-PT"/>
        </w:rPr>
        <w:t xml:space="preserve">em </w:t>
      </w:r>
      <w:r w:rsidRPr="00F81DDF">
        <w:rPr>
          <w:rFonts w:ascii="Times New Roman" w:eastAsia="Times New Roman" w:hAnsi="Times New Roman" w:cs="Times New Roman"/>
          <w:lang w:eastAsia="pt-PT"/>
        </w:rPr>
        <w:t xml:space="preserve">um rumo </w:t>
      </w:r>
      <w:r w:rsidR="002B332E">
        <w:rPr>
          <w:rFonts w:ascii="Times New Roman" w:eastAsia="Times New Roman" w:hAnsi="Times New Roman" w:cs="Times New Roman"/>
          <w:lang w:eastAsia="pt-PT"/>
        </w:rPr>
        <w:t>n</w:t>
      </w:r>
      <w:r w:rsidRPr="00F81DDF">
        <w:rPr>
          <w:rFonts w:ascii="Times New Roman" w:eastAsia="Times New Roman" w:hAnsi="Times New Roman" w:cs="Times New Roman"/>
          <w:lang w:eastAsia="pt-PT"/>
        </w:rPr>
        <w:t>a sua vida.</w:t>
      </w:r>
    </w:p>
    <w:p w:rsidR="00604DB8" w:rsidRPr="00F81DDF" w:rsidRDefault="00604DB8" w:rsidP="003202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PT"/>
        </w:rPr>
      </w:pPr>
    </w:p>
    <w:p w:rsidR="00604DB8" w:rsidRPr="00F81DDF" w:rsidRDefault="00604DB8" w:rsidP="003202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PT"/>
        </w:rPr>
      </w:pPr>
    </w:p>
    <w:p w:rsidR="00604DB8" w:rsidRPr="00F81DDF" w:rsidRDefault="00604DB8" w:rsidP="003202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PT"/>
        </w:rPr>
      </w:pPr>
    </w:p>
    <w:p w:rsidR="00FB3E09" w:rsidRPr="00F81DDF" w:rsidRDefault="00FB3E09" w:rsidP="0032022E">
      <w:pPr>
        <w:jc w:val="both"/>
        <w:rPr>
          <w:rFonts w:ascii="Georgia" w:hAnsi="Georgia"/>
        </w:rPr>
      </w:pPr>
    </w:p>
    <w:p w:rsidR="00FB3E09" w:rsidRPr="00F81DDF" w:rsidRDefault="00FB3E09" w:rsidP="0032022E">
      <w:pPr>
        <w:jc w:val="both"/>
      </w:pPr>
      <w:r w:rsidRPr="00F81DDF">
        <w:br/>
      </w:r>
    </w:p>
    <w:p w:rsidR="00FB3E09" w:rsidRPr="00F81DDF" w:rsidRDefault="00FB3E09" w:rsidP="0032022E">
      <w:pPr>
        <w:jc w:val="both"/>
      </w:pPr>
    </w:p>
    <w:p w:rsidR="00FB3E09" w:rsidRPr="00F81DDF" w:rsidRDefault="00FB3E09" w:rsidP="0032022E">
      <w:pPr>
        <w:jc w:val="both"/>
        <w:rPr>
          <w:rFonts w:ascii="Papyrus" w:hAnsi="Papyrus"/>
        </w:rPr>
      </w:pPr>
    </w:p>
    <w:sectPr w:rsidR="00FB3E09" w:rsidRPr="00F81DDF" w:rsidSect="00CD6E47">
      <w:headerReference w:type="default" r:id="rId14"/>
      <w:pgSz w:w="11906" w:h="16838"/>
      <w:pgMar w:top="15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BA9" w:rsidRDefault="006A7BA9" w:rsidP="00CD6E47">
      <w:pPr>
        <w:spacing w:after="0" w:line="240" w:lineRule="auto"/>
      </w:pPr>
      <w:r>
        <w:separator/>
      </w:r>
    </w:p>
  </w:endnote>
  <w:endnote w:type="continuationSeparator" w:id="0">
    <w:p w:rsidR="006A7BA9" w:rsidRDefault="006A7BA9" w:rsidP="00CD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BA9" w:rsidRDefault="006A7BA9" w:rsidP="00CD6E47">
      <w:pPr>
        <w:spacing w:after="0" w:line="240" w:lineRule="auto"/>
      </w:pPr>
      <w:r>
        <w:separator/>
      </w:r>
    </w:p>
  </w:footnote>
  <w:footnote w:type="continuationSeparator" w:id="0">
    <w:p w:rsidR="006A7BA9" w:rsidRDefault="006A7BA9" w:rsidP="00CD6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47" w:rsidRDefault="00CD6E47">
    <w:pPr>
      <w:pStyle w:val="Cabealho"/>
    </w:pPr>
    <w:r w:rsidRPr="00CD6E47">
      <w:rPr>
        <w:noProof/>
        <w:lang w:eastAsia="pt-P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1301115</wp:posOffset>
          </wp:positionH>
          <wp:positionV relativeFrom="paragraph">
            <wp:posOffset>-201930</wp:posOffset>
          </wp:positionV>
          <wp:extent cx="1813560" cy="551815"/>
          <wp:effectExtent l="57150" t="0" r="148590" b="210185"/>
          <wp:wrapTight wrapText="bothSides">
            <wp:wrapPolygon edited="0">
              <wp:start x="1361" y="0"/>
              <wp:lineTo x="227" y="3728"/>
              <wp:lineTo x="-681" y="8948"/>
              <wp:lineTo x="0" y="23862"/>
              <wp:lineTo x="1361" y="24608"/>
              <wp:lineTo x="16790" y="29827"/>
              <wp:lineTo x="18378" y="29827"/>
              <wp:lineTo x="20647" y="29827"/>
              <wp:lineTo x="21101" y="29827"/>
              <wp:lineTo x="22689" y="24608"/>
              <wp:lineTo x="22689" y="23862"/>
              <wp:lineTo x="23143" y="12677"/>
              <wp:lineTo x="23370" y="5220"/>
              <wp:lineTo x="17697" y="1491"/>
              <wp:lineTo x="6353" y="0"/>
              <wp:lineTo x="1361" y="0"/>
            </wp:wrapPolygon>
          </wp:wrapTight>
          <wp:docPr id="4" name="Imagem 2" descr="C:\Documents and Settings\Mata os Pcs\Ambiente de trabalho\eç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ata os Pcs\Ambiente de trabalho\eç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5181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152400" dist="12000" dir="900000" sy="98000" kx="110000" ky="200000" algn="tl" rotWithShape="0">
                      <a:srgbClr val="000000">
                        <a:alpha val="30000"/>
                      </a:srgbClr>
                    </a:outerShdw>
                  </a:effectLst>
                  <a:scene3d>
                    <a:camera prst="perspectiveRelaxed">
                      <a:rot lat="19800000" lon="1200000" rev="20820000"/>
                    </a:camera>
                    <a:lightRig rig="threePt" dir="t"/>
                  </a:scene3d>
                  <a:sp3d contourW="6350" prstMaterial="matte">
                    <a:bevelT w="101600" h="101600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E0D"/>
    <w:rsid w:val="000024EB"/>
    <w:rsid w:val="000130FD"/>
    <w:rsid w:val="00097F5E"/>
    <w:rsid w:val="000B33DB"/>
    <w:rsid w:val="000C67DD"/>
    <w:rsid w:val="00170D3F"/>
    <w:rsid w:val="001744FC"/>
    <w:rsid w:val="001A495F"/>
    <w:rsid w:val="002128FA"/>
    <w:rsid w:val="0021321C"/>
    <w:rsid w:val="0029563C"/>
    <w:rsid w:val="00296238"/>
    <w:rsid w:val="002B332E"/>
    <w:rsid w:val="002D3E91"/>
    <w:rsid w:val="0032022E"/>
    <w:rsid w:val="003342BE"/>
    <w:rsid w:val="003B0362"/>
    <w:rsid w:val="00405DF4"/>
    <w:rsid w:val="004137AC"/>
    <w:rsid w:val="004347D5"/>
    <w:rsid w:val="004A01D7"/>
    <w:rsid w:val="004F0D01"/>
    <w:rsid w:val="004F2592"/>
    <w:rsid w:val="005E28A2"/>
    <w:rsid w:val="005E5F43"/>
    <w:rsid w:val="00604DB8"/>
    <w:rsid w:val="006A7BA9"/>
    <w:rsid w:val="00705986"/>
    <w:rsid w:val="0072182A"/>
    <w:rsid w:val="00790D12"/>
    <w:rsid w:val="007E47E9"/>
    <w:rsid w:val="007E66AD"/>
    <w:rsid w:val="00853835"/>
    <w:rsid w:val="009142B9"/>
    <w:rsid w:val="00944657"/>
    <w:rsid w:val="00984225"/>
    <w:rsid w:val="009F27B7"/>
    <w:rsid w:val="00A415FF"/>
    <w:rsid w:val="00A41E0D"/>
    <w:rsid w:val="00A50828"/>
    <w:rsid w:val="00A80110"/>
    <w:rsid w:val="00A90EFC"/>
    <w:rsid w:val="00AC06F5"/>
    <w:rsid w:val="00B033CD"/>
    <w:rsid w:val="00B62AB9"/>
    <w:rsid w:val="00B712DC"/>
    <w:rsid w:val="00BB4E32"/>
    <w:rsid w:val="00BC0CCF"/>
    <w:rsid w:val="00C41A14"/>
    <w:rsid w:val="00C51002"/>
    <w:rsid w:val="00C634B6"/>
    <w:rsid w:val="00CA2C5E"/>
    <w:rsid w:val="00CD6E47"/>
    <w:rsid w:val="00D33BEF"/>
    <w:rsid w:val="00D40B3D"/>
    <w:rsid w:val="00D47338"/>
    <w:rsid w:val="00D57647"/>
    <w:rsid w:val="00D637B6"/>
    <w:rsid w:val="00DE46C1"/>
    <w:rsid w:val="00E20A8E"/>
    <w:rsid w:val="00E34BB1"/>
    <w:rsid w:val="00E62418"/>
    <w:rsid w:val="00E74CB6"/>
    <w:rsid w:val="00EB61EB"/>
    <w:rsid w:val="00F81DDF"/>
    <w:rsid w:val="00F97DB4"/>
    <w:rsid w:val="00FB3E09"/>
    <w:rsid w:val="00FC1FD2"/>
    <w:rsid w:val="00FF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304]" strokecolor="none [16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F5"/>
  </w:style>
  <w:style w:type="paragraph" w:styleId="Ttulo1">
    <w:name w:val="heading 1"/>
    <w:basedOn w:val="Normal"/>
    <w:next w:val="Normal"/>
    <w:link w:val="Ttulo1Carcter"/>
    <w:uiPriority w:val="9"/>
    <w:qFormat/>
    <w:rsid w:val="00BC0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semiHidden/>
    <w:unhideWhenUsed/>
    <w:qFormat/>
    <w:rsid w:val="00BC0C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BC0CC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semiHidden/>
    <w:rsid w:val="00BC0CC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">
    <w:name w:val="header"/>
    <w:basedOn w:val="Normal"/>
    <w:link w:val="CabealhoCarcter"/>
    <w:uiPriority w:val="99"/>
    <w:semiHidden/>
    <w:unhideWhenUsed/>
    <w:rsid w:val="00CD6E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CD6E47"/>
  </w:style>
  <w:style w:type="paragraph" w:styleId="Rodap">
    <w:name w:val="footer"/>
    <w:basedOn w:val="Normal"/>
    <w:link w:val="RodapCarcter"/>
    <w:uiPriority w:val="99"/>
    <w:semiHidden/>
    <w:unhideWhenUsed/>
    <w:rsid w:val="00CD6E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CD6E47"/>
  </w:style>
  <w:style w:type="paragraph" w:styleId="Textodebalo">
    <w:name w:val="Balloon Text"/>
    <w:basedOn w:val="Normal"/>
    <w:link w:val="TextodebaloCarcter"/>
    <w:uiPriority w:val="99"/>
    <w:semiHidden/>
    <w:unhideWhenUsed/>
    <w:rsid w:val="004A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A01D7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7E66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pt.wikipedia.org/wiki/Liga_para_a_Protec%C3%A7%C3%A3o_da_Nature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pt.wikipedia.org/wiki/Liga_dos_Combatente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pt.wikipedia.org/wiki/Liga_Portuguesa_dos_Direitos_do_Home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deco.proteste.p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sicologia.com.p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José Carvalho</cp:lastModifiedBy>
  <cp:revision>3</cp:revision>
  <dcterms:created xsi:type="dcterms:W3CDTF">2010-11-08T22:46:00Z</dcterms:created>
  <dcterms:modified xsi:type="dcterms:W3CDTF">2010-11-08T22:53:00Z</dcterms:modified>
</cp:coreProperties>
</file>